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EC1" w:rsidRDefault="00C86EC1" w:rsidP="000C6DB5">
      <w:pPr>
        <w:pStyle w:val="Heading2"/>
        <w:spacing w:before="0" w:beforeAutospacing="0" w:after="0" w:afterAutospacing="0"/>
        <w:textAlignment w:val="baseline"/>
        <w:rPr>
          <w:rFonts w:ascii="Arial" w:eastAsia="SimSun" w:hAnsi="Arial" w:cs="Arial"/>
          <w:b w:val="0"/>
          <w:bCs w:val="0"/>
          <w:color w:val="333333"/>
        </w:rPr>
      </w:pPr>
      <w:r>
        <w:rPr>
          <w:rFonts w:ascii="Arial" w:eastAsia="SimSun" w:hAnsi="Arial" w:cs="Arial"/>
          <w:b w:val="0"/>
          <w:bCs w:val="0"/>
          <w:color w:val="333333"/>
        </w:rPr>
        <w:t>SPECIAL TOPIC: Plant receptor kinases: one size fits all </w:t>
      </w:r>
    </w:p>
    <w:p w:rsidR="00C86EC1" w:rsidRDefault="00C86EC1" w:rsidP="000C6DB5">
      <w:pPr>
        <w:spacing w:line="195" w:lineRule="atLeast"/>
        <w:textAlignment w:val="baseline"/>
        <w:rPr>
          <w:rStyle w:val="eissn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</w:pPr>
      <w:r>
        <w:rPr>
          <w:rFonts w:ascii="Arial" w:eastAsia="SimSun" w:hAnsi="Arial" w:cs="Arial"/>
          <w:color w:val="333333"/>
          <w:sz w:val="20"/>
          <w:szCs w:val="20"/>
        </w:rPr>
        <w:t>ISSN: </w:t>
      </w:r>
      <w:r>
        <w:rPr>
          <w:rStyle w:val="pissn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1674-7305 (Print) </w:t>
      </w:r>
      <w:r>
        <w:rPr>
          <w:rStyle w:val="eissn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1869-1889 (Online)</w:t>
      </w:r>
    </w:p>
    <w:p w:rsidR="000C6DB5" w:rsidRDefault="000C6DB5" w:rsidP="000C6DB5">
      <w:pPr>
        <w:spacing w:line="195" w:lineRule="atLeast"/>
        <w:textAlignment w:val="baseline"/>
        <w:rPr>
          <w:rFonts w:ascii="Arial" w:eastAsia="SimSun" w:hAnsi="Arial" w:cs="Arial"/>
          <w:color w:val="333333"/>
          <w:sz w:val="20"/>
          <w:szCs w:val="20"/>
        </w:rPr>
      </w:pPr>
    </w:p>
    <w:p w:rsidR="00C86EC1" w:rsidRDefault="00C86EC1" w:rsidP="00C86EC1">
      <w:pPr>
        <w:pStyle w:val="content-type"/>
        <w:numPr>
          <w:ilvl w:val="0"/>
          <w:numId w:val="1"/>
        </w:numPr>
        <w:ind w:left="0"/>
        <w:textAlignment w:val="baseline"/>
        <w:rPr>
          <w:rFonts w:ascii="inherit" w:eastAsia="SimSun" w:hAnsi="inherit" w:cs="Arial" w:hint="eastAsia"/>
          <w:color w:val="666666"/>
          <w:sz w:val="20"/>
          <w:szCs w:val="20"/>
        </w:rPr>
      </w:pPr>
      <w:r>
        <w:rPr>
          <w:rFonts w:ascii="inherit" w:eastAsia="SimSun" w:hAnsi="inherit" w:cs="Arial"/>
          <w:color w:val="666666"/>
          <w:sz w:val="20"/>
          <w:szCs w:val="20"/>
        </w:rPr>
        <w:t>Editorial</w:t>
      </w:r>
    </w:p>
    <w:p w:rsidR="00C86EC1" w:rsidRDefault="000C6DB5" w:rsidP="00C86EC1">
      <w:pPr>
        <w:pStyle w:val="Heading3"/>
        <w:spacing w:before="0" w:beforeAutospacing="0" w:after="0" w:afterAutospacing="0"/>
        <w:textAlignment w:val="baseline"/>
        <w:rPr>
          <w:rFonts w:ascii="inherit" w:eastAsia="SimSun" w:hAnsi="inherit" w:cs="Arial" w:hint="eastAsia"/>
          <w:b w:val="0"/>
          <w:bCs w:val="0"/>
          <w:color w:val="333333"/>
        </w:rPr>
      </w:pPr>
      <w:hyperlink r:id="rId6" w:history="1">
        <w:r w:rsidR="00C86EC1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Receptor-like kinases take center stage in plant biology</w:t>
        </w:r>
      </w:hyperlink>
    </w:p>
    <w:p w:rsidR="00C86EC1" w:rsidRDefault="000C6DB5" w:rsidP="00C86EC1">
      <w:pPr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7" w:history="1">
        <w:proofErr w:type="spellStart"/>
        <w:r w:rsidR="00C86EC1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Jian</w:t>
        </w:r>
        <w:proofErr w:type="spellEnd"/>
        <w:r w:rsidR="00C86EC1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-Min Zhou</w:t>
        </w:r>
      </w:hyperlink>
      <w:r w:rsidR="00C86EC1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hyperlink r:id="rId8" w:history="1">
        <w:r w:rsidR="00C86EC1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Wei-</w:t>
        </w:r>
        <w:proofErr w:type="spellStart"/>
        <w:r w:rsidR="00C86EC1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Cai</w:t>
        </w:r>
        <w:proofErr w:type="spellEnd"/>
        <w:r w:rsidR="00C86EC1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 xml:space="preserve"> Yang</w:t>
        </w:r>
      </w:hyperlink>
      <w:r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 xml:space="preserve"> </w:t>
      </w:r>
      <w:r w:rsidR="00C86EC1">
        <w:rPr>
          <w:rFonts w:ascii="inherit" w:eastAsia="SimSun" w:hAnsi="inherit" w:cs="Arial"/>
          <w:color w:val="666666"/>
          <w:sz w:val="15"/>
          <w:szCs w:val="15"/>
        </w:rPr>
        <w:t>Pages 863-866</w:t>
      </w:r>
    </w:p>
    <w:p w:rsidR="00C86EC1" w:rsidRDefault="000C6DB5" w:rsidP="00C86EC1">
      <w:pPr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9" w:tooltip="Receptor-like kinases take center stage in plant biology" w:history="1">
        <w:r w:rsidR="00C86EC1">
          <w:rPr>
            <w:rStyle w:val="Hyperlink"/>
            <w:rFonts w:ascii="inherit" w:eastAsia="SimSun" w:hAnsi="inherit" w:cs="Arial"/>
            <w:b/>
            <w:bCs/>
            <w:color w:val="8E2555"/>
            <w:sz w:val="20"/>
            <w:szCs w:val="20"/>
            <w:bdr w:val="none" w:sz="0" w:space="0" w:color="auto" w:frame="1"/>
          </w:rPr>
          <w:t>Download PDF </w:t>
        </w:r>
        <w:r w:rsidR="00C86EC1">
          <w:rPr>
            <w:rStyle w:val="Hyperlink"/>
            <w:rFonts w:ascii="inherit" w:eastAsia="SimSun" w:hAnsi="inherit" w:cs="Arial"/>
            <w:color w:val="999999"/>
            <w:sz w:val="20"/>
            <w:szCs w:val="20"/>
            <w:bdr w:val="none" w:sz="0" w:space="0" w:color="auto" w:frame="1"/>
          </w:rPr>
          <w:t>(427KB)</w:t>
        </w:r>
      </w:hyperlink>
    </w:p>
    <w:p w:rsidR="00C86EC1" w:rsidRDefault="00C86EC1" w:rsidP="00C86EC1">
      <w:pPr>
        <w:pStyle w:val="content-type"/>
        <w:numPr>
          <w:ilvl w:val="0"/>
          <w:numId w:val="1"/>
        </w:numPr>
        <w:ind w:left="0"/>
        <w:textAlignment w:val="baseline"/>
        <w:rPr>
          <w:rFonts w:ascii="inherit" w:eastAsia="SimSun" w:hAnsi="inherit" w:cs="Arial" w:hint="eastAsia"/>
          <w:color w:val="666666"/>
          <w:sz w:val="20"/>
          <w:szCs w:val="20"/>
        </w:rPr>
      </w:pPr>
      <w:r>
        <w:rPr>
          <w:rFonts w:ascii="inherit" w:eastAsia="SimSun" w:hAnsi="inherit" w:cs="Arial"/>
          <w:color w:val="666666"/>
          <w:sz w:val="20"/>
          <w:szCs w:val="20"/>
        </w:rPr>
        <w:t>Review</w:t>
      </w:r>
    </w:p>
    <w:p w:rsidR="00C86EC1" w:rsidRDefault="000C6DB5" w:rsidP="00C86EC1">
      <w:pPr>
        <w:pStyle w:val="Heading3"/>
        <w:spacing w:before="0" w:beforeAutospacing="0" w:after="0" w:afterAutospacing="0"/>
        <w:textAlignment w:val="baseline"/>
        <w:rPr>
          <w:rFonts w:ascii="inherit" w:eastAsia="SimSun" w:hAnsi="inherit" w:cs="Arial" w:hint="eastAsia"/>
          <w:b w:val="0"/>
          <w:bCs w:val="0"/>
          <w:color w:val="333333"/>
        </w:rPr>
      </w:pPr>
      <w:hyperlink r:id="rId10" w:history="1">
        <w:r w:rsidR="00C86EC1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RLKs orchestrate the signaling in plant male-female interaction</w:t>
        </w:r>
      </w:hyperlink>
    </w:p>
    <w:p w:rsidR="00C86EC1" w:rsidRDefault="000C6DB5" w:rsidP="00C86EC1">
      <w:pPr>
        <w:pBdr>
          <w:top w:val="single" w:sz="6" w:space="0" w:color="DCDCDC"/>
        </w:pBdr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11" w:history="1">
        <w:proofErr w:type="spellStart"/>
        <w:r w:rsidR="00C86EC1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Hongju</w:t>
        </w:r>
        <w:proofErr w:type="spellEnd"/>
        <w:r w:rsidR="00C86EC1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 xml:space="preserve"> Li</w:t>
        </w:r>
      </w:hyperlink>
      <w:r w:rsidR="00C86EC1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hyperlink r:id="rId12" w:history="1">
        <w:r w:rsidR="00C86EC1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Wei-</w:t>
        </w:r>
        <w:proofErr w:type="spellStart"/>
        <w:r w:rsidR="00C86EC1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Cai</w:t>
        </w:r>
        <w:proofErr w:type="spellEnd"/>
        <w:r w:rsidR="00C86EC1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 xml:space="preserve"> Yang</w:t>
        </w:r>
      </w:hyperlink>
      <w:r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 xml:space="preserve"> </w:t>
      </w:r>
      <w:r w:rsidR="00C86EC1">
        <w:rPr>
          <w:rFonts w:ascii="inherit" w:eastAsia="SimSun" w:hAnsi="inherit" w:cs="Arial"/>
          <w:color w:val="666666"/>
          <w:sz w:val="15"/>
          <w:szCs w:val="15"/>
        </w:rPr>
        <w:t>Pages 867-877</w:t>
      </w:r>
    </w:p>
    <w:p w:rsidR="00C86EC1" w:rsidRDefault="000C6DB5" w:rsidP="00C86EC1">
      <w:pPr>
        <w:pBdr>
          <w:top w:val="single" w:sz="6" w:space="0" w:color="DCDCDC"/>
        </w:pBdr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13" w:tooltip="RLKs orchestrate the signaling in plant male-female interaction" w:history="1">
        <w:r w:rsidR="00C86EC1">
          <w:rPr>
            <w:rStyle w:val="Hyperlink"/>
            <w:rFonts w:ascii="inherit" w:eastAsia="SimSun" w:hAnsi="inherit" w:cs="Arial"/>
            <w:b/>
            <w:bCs/>
            <w:color w:val="8E2555"/>
            <w:sz w:val="20"/>
            <w:szCs w:val="20"/>
            <w:bdr w:val="none" w:sz="0" w:space="0" w:color="auto" w:frame="1"/>
          </w:rPr>
          <w:t>Download PDF </w:t>
        </w:r>
        <w:r w:rsidR="00C86EC1">
          <w:rPr>
            <w:rStyle w:val="Hyperlink"/>
            <w:rFonts w:ascii="inherit" w:eastAsia="SimSun" w:hAnsi="inherit" w:cs="Arial"/>
            <w:color w:val="999999"/>
            <w:sz w:val="20"/>
            <w:szCs w:val="20"/>
            <w:bdr w:val="none" w:sz="0" w:space="0" w:color="auto" w:frame="1"/>
          </w:rPr>
          <w:t>(1132KB)</w:t>
        </w:r>
      </w:hyperlink>
    </w:p>
    <w:p w:rsidR="00C86EC1" w:rsidRDefault="00C86EC1" w:rsidP="00C86EC1">
      <w:pPr>
        <w:pStyle w:val="content-type"/>
        <w:numPr>
          <w:ilvl w:val="0"/>
          <w:numId w:val="1"/>
        </w:numPr>
        <w:ind w:left="0"/>
        <w:textAlignment w:val="baseline"/>
        <w:rPr>
          <w:rFonts w:ascii="inherit" w:eastAsia="SimSun" w:hAnsi="inherit" w:cs="Arial" w:hint="eastAsia"/>
          <w:color w:val="666666"/>
          <w:sz w:val="20"/>
          <w:szCs w:val="20"/>
        </w:rPr>
      </w:pPr>
      <w:r>
        <w:rPr>
          <w:rFonts w:ascii="inherit" w:eastAsia="SimSun" w:hAnsi="inherit" w:cs="Arial"/>
          <w:color w:val="666666"/>
          <w:sz w:val="20"/>
          <w:szCs w:val="20"/>
        </w:rPr>
        <w:t>Review</w:t>
      </w:r>
    </w:p>
    <w:p w:rsidR="00C86EC1" w:rsidRDefault="000C6DB5" w:rsidP="00C86EC1">
      <w:pPr>
        <w:pStyle w:val="Heading3"/>
        <w:spacing w:before="0" w:beforeAutospacing="0" w:after="0" w:afterAutospacing="0"/>
        <w:textAlignment w:val="baseline"/>
        <w:rPr>
          <w:rFonts w:ascii="inherit" w:eastAsia="SimSun" w:hAnsi="inherit" w:cs="Arial" w:hint="eastAsia"/>
          <w:b w:val="0"/>
          <w:bCs w:val="0"/>
          <w:color w:val="333333"/>
        </w:rPr>
      </w:pPr>
      <w:hyperlink r:id="rId14" w:history="1">
        <w:r w:rsidR="00C86EC1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Plant pattern-recognition receptors controlling innate immunity</w:t>
        </w:r>
      </w:hyperlink>
    </w:p>
    <w:p w:rsidR="00C86EC1" w:rsidRDefault="000C6DB5" w:rsidP="00C86EC1">
      <w:pPr>
        <w:pBdr>
          <w:top w:val="single" w:sz="6" w:space="0" w:color="DCDCDC"/>
        </w:pBdr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15" w:history="1">
        <w:r w:rsidR="00C86EC1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Lei Li</w:t>
        </w:r>
      </w:hyperlink>
      <w:r w:rsidR="00C86EC1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proofErr w:type="spellStart"/>
      <w:r w:rsidR="00C86EC1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begin"/>
      </w:r>
      <w:r w:rsidR="00C86EC1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instrText xml:space="preserve"> HYPERLINK "https://urldefense.proofpoint.com/v2/url?u=https-3A__link.springer.com_search-3Ffacet-2Dcreator-3D-2522Yufei-2BYu-2522&amp;d=DwMFbw&amp;c=ZQs-KZ8oxEw0p81sqgiaRA&amp;r=rOMURTZ4fslq9dKzVxltN4xNU-D2Ru1wiL30akyNmwk&amp;m=6IR4q-zyIaZGKQU8-2L1HEC8jSO8vH5ZHdYrEhaSy_0&amp;s=0cVXwB3B9eyvYZk5H33FKbquZIRcBAgn0J6_jJUbN3Y&amp;e=" </w:instrText>
      </w:r>
      <w:r w:rsidR="00C86EC1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separate"/>
      </w:r>
      <w:r w:rsidR="00C86EC1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>Yufei</w:t>
      </w:r>
      <w:proofErr w:type="spellEnd"/>
      <w:r w:rsidR="00C86EC1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 xml:space="preserve"> Yu</w:t>
      </w:r>
      <w:r w:rsidR="00C86EC1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end"/>
      </w:r>
      <w:r w:rsidR="00C86EC1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hyperlink r:id="rId16" w:history="1">
        <w:proofErr w:type="spellStart"/>
        <w:r w:rsidR="00C86EC1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Zhaoyang</w:t>
        </w:r>
        <w:proofErr w:type="spellEnd"/>
        <w:r w:rsidR="00C86EC1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 xml:space="preserve"> Zhou</w:t>
        </w:r>
      </w:hyperlink>
      <w:r w:rsidR="00C86EC1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proofErr w:type="spellStart"/>
      <w:r w:rsidR="00C86EC1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begin"/>
      </w:r>
      <w:r w:rsidR="00C86EC1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instrText xml:space="preserve"> HYPERLINK "https://urldefense.proofpoint.com/v2/url?u=https-3A__link.springer.com_search-3Ffacet-2Dcreator-3D-2522Jian-2DMin-2BZhou-2522&amp;d=DwMFbw&amp;c=ZQs-KZ8oxEw0p81sqgiaRA&amp;r=rOMURTZ4fslq9dKzVxltN4xNU-D2Ru1wiL30akyNmwk&amp;m=6IR4q-zyIaZGKQU8-2L1HEC8jSO8vH5ZHdYrEhaSy_0&amp;s=HQgTuesMCddpTmnfAkEvfhKKuAQPQjmG_4IHWEF3ais&amp;e=" </w:instrText>
      </w:r>
      <w:r w:rsidR="00C86EC1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separate"/>
      </w:r>
      <w:r w:rsidR="00C86EC1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>Jian</w:t>
      </w:r>
      <w:proofErr w:type="spellEnd"/>
      <w:r w:rsidR="00C86EC1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>-Min Zhou</w:t>
      </w:r>
      <w:r w:rsidR="00C86EC1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end"/>
      </w:r>
      <w:r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 xml:space="preserve"> </w:t>
      </w:r>
      <w:r w:rsidR="00C86EC1">
        <w:rPr>
          <w:rFonts w:ascii="inherit" w:eastAsia="SimSun" w:hAnsi="inherit" w:cs="Arial"/>
          <w:color w:val="666666"/>
          <w:sz w:val="15"/>
          <w:szCs w:val="15"/>
        </w:rPr>
        <w:t>Pages 878-888</w:t>
      </w:r>
    </w:p>
    <w:p w:rsidR="00C86EC1" w:rsidRDefault="000C6DB5" w:rsidP="00C86EC1">
      <w:pPr>
        <w:pBdr>
          <w:top w:val="single" w:sz="6" w:space="0" w:color="DCDCDC"/>
        </w:pBdr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17" w:tooltip="Plant pattern-recognition receptors controlling innate immunity" w:history="1">
        <w:r w:rsidR="00C86EC1">
          <w:rPr>
            <w:rStyle w:val="Hyperlink"/>
            <w:rFonts w:ascii="inherit" w:eastAsia="SimSun" w:hAnsi="inherit" w:cs="Arial"/>
            <w:b/>
            <w:bCs/>
            <w:color w:val="8E2555"/>
            <w:sz w:val="20"/>
            <w:szCs w:val="20"/>
            <w:bdr w:val="none" w:sz="0" w:space="0" w:color="auto" w:frame="1"/>
          </w:rPr>
          <w:t>Download PDF </w:t>
        </w:r>
        <w:r w:rsidR="00C86EC1">
          <w:rPr>
            <w:rStyle w:val="Hyperlink"/>
            <w:rFonts w:ascii="inherit" w:eastAsia="SimSun" w:hAnsi="inherit" w:cs="Arial"/>
            <w:color w:val="999999"/>
            <w:sz w:val="20"/>
            <w:szCs w:val="20"/>
            <w:bdr w:val="none" w:sz="0" w:space="0" w:color="auto" w:frame="1"/>
          </w:rPr>
          <w:t>(1399KB)</w:t>
        </w:r>
      </w:hyperlink>
    </w:p>
    <w:p w:rsidR="00C86EC1" w:rsidRDefault="00C86EC1" w:rsidP="00C86EC1">
      <w:pPr>
        <w:pStyle w:val="content-type"/>
        <w:numPr>
          <w:ilvl w:val="0"/>
          <w:numId w:val="1"/>
        </w:numPr>
        <w:ind w:left="0"/>
        <w:textAlignment w:val="baseline"/>
        <w:rPr>
          <w:rFonts w:ascii="inherit" w:eastAsia="SimSun" w:hAnsi="inherit" w:cs="Arial" w:hint="eastAsia"/>
          <w:color w:val="666666"/>
          <w:sz w:val="20"/>
          <w:szCs w:val="20"/>
        </w:rPr>
      </w:pPr>
      <w:r>
        <w:rPr>
          <w:rFonts w:ascii="inherit" w:eastAsia="SimSun" w:hAnsi="inherit" w:cs="Arial"/>
          <w:color w:val="666666"/>
          <w:sz w:val="20"/>
          <w:szCs w:val="20"/>
        </w:rPr>
        <w:t>Review</w:t>
      </w:r>
    </w:p>
    <w:p w:rsidR="00C86EC1" w:rsidRDefault="000C6DB5" w:rsidP="00C86EC1">
      <w:pPr>
        <w:pStyle w:val="Heading3"/>
        <w:spacing w:before="0" w:beforeAutospacing="0" w:after="0" w:afterAutospacing="0"/>
        <w:textAlignment w:val="baseline"/>
        <w:rPr>
          <w:rFonts w:ascii="inherit" w:eastAsia="SimSun" w:hAnsi="inherit" w:cs="Arial" w:hint="eastAsia"/>
          <w:b w:val="0"/>
          <w:bCs w:val="0"/>
          <w:color w:val="333333"/>
        </w:rPr>
      </w:pPr>
      <w:hyperlink r:id="rId18" w:history="1">
        <w:r w:rsidR="00C86EC1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Diverse roles of SERK family genes in plant growth, development and defense response</w:t>
        </w:r>
      </w:hyperlink>
    </w:p>
    <w:p w:rsidR="00C86EC1" w:rsidRDefault="000C6DB5" w:rsidP="00C86EC1">
      <w:pPr>
        <w:pBdr>
          <w:top w:val="single" w:sz="6" w:space="0" w:color="DCDCDC"/>
        </w:pBdr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19" w:history="1">
        <w:r w:rsidR="00C86EC1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Min Fan</w:t>
        </w:r>
      </w:hyperlink>
      <w:r w:rsidR="00C86EC1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hyperlink r:id="rId20" w:history="1">
        <w:proofErr w:type="spellStart"/>
        <w:r w:rsidR="00C86EC1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Minmin</w:t>
        </w:r>
        <w:proofErr w:type="spellEnd"/>
        <w:r w:rsidR="00C86EC1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 xml:space="preserve"> Wang</w:t>
        </w:r>
      </w:hyperlink>
      <w:r w:rsidR="00C86EC1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hyperlink r:id="rId21" w:history="1">
        <w:r w:rsidR="00C86EC1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 xml:space="preserve">Ming-Yi </w:t>
        </w:r>
        <w:proofErr w:type="spellStart"/>
        <w:r w:rsidR="00C86EC1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Bai</w:t>
        </w:r>
        <w:proofErr w:type="spellEnd"/>
      </w:hyperlink>
      <w:r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 xml:space="preserve"> </w:t>
      </w:r>
      <w:r w:rsidR="00C86EC1">
        <w:rPr>
          <w:rFonts w:ascii="inherit" w:eastAsia="SimSun" w:hAnsi="inherit" w:cs="Arial"/>
          <w:color w:val="666666"/>
          <w:sz w:val="15"/>
          <w:szCs w:val="15"/>
        </w:rPr>
        <w:t>Pages 889-896</w:t>
      </w:r>
    </w:p>
    <w:p w:rsidR="00C86EC1" w:rsidRDefault="000C6DB5" w:rsidP="00C86EC1">
      <w:pPr>
        <w:pBdr>
          <w:top w:val="single" w:sz="6" w:space="0" w:color="DCDCDC"/>
        </w:pBdr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22" w:tooltip="Diverse roles of SERK family genes in plant growth, development and defense response" w:history="1">
        <w:r w:rsidR="00C86EC1">
          <w:rPr>
            <w:rStyle w:val="Hyperlink"/>
            <w:rFonts w:ascii="inherit" w:eastAsia="SimSun" w:hAnsi="inherit" w:cs="Arial"/>
            <w:b/>
            <w:bCs/>
            <w:color w:val="8E2555"/>
            <w:sz w:val="20"/>
            <w:szCs w:val="20"/>
            <w:bdr w:val="none" w:sz="0" w:space="0" w:color="auto" w:frame="1"/>
          </w:rPr>
          <w:t>Download PDF </w:t>
        </w:r>
        <w:r w:rsidR="00C86EC1">
          <w:rPr>
            <w:rStyle w:val="Hyperlink"/>
            <w:rFonts w:ascii="inherit" w:eastAsia="SimSun" w:hAnsi="inherit" w:cs="Arial"/>
            <w:color w:val="999999"/>
            <w:sz w:val="20"/>
            <w:szCs w:val="20"/>
            <w:bdr w:val="none" w:sz="0" w:space="0" w:color="auto" w:frame="1"/>
          </w:rPr>
          <w:t>(887KB)</w:t>
        </w:r>
      </w:hyperlink>
    </w:p>
    <w:p w:rsidR="00C86EC1" w:rsidRDefault="00C86EC1" w:rsidP="00C86EC1">
      <w:pPr>
        <w:pStyle w:val="content-type"/>
        <w:numPr>
          <w:ilvl w:val="0"/>
          <w:numId w:val="1"/>
        </w:numPr>
        <w:ind w:left="0"/>
        <w:textAlignment w:val="baseline"/>
        <w:rPr>
          <w:rFonts w:ascii="inherit" w:eastAsia="SimSun" w:hAnsi="inherit" w:cs="Arial" w:hint="eastAsia"/>
          <w:color w:val="666666"/>
          <w:sz w:val="20"/>
          <w:szCs w:val="20"/>
        </w:rPr>
      </w:pPr>
      <w:r>
        <w:rPr>
          <w:rFonts w:ascii="inherit" w:eastAsia="SimSun" w:hAnsi="inherit" w:cs="Arial"/>
          <w:color w:val="666666"/>
          <w:sz w:val="20"/>
          <w:szCs w:val="20"/>
        </w:rPr>
        <w:t>Research Paper</w:t>
      </w:r>
    </w:p>
    <w:p w:rsidR="00C86EC1" w:rsidRDefault="000C6DB5" w:rsidP="00C86EC1">
      <w:pPr>
        <w:pStyle w:val="Heading3"/>
        <w:spacing w:before="0" w:beforeAutospacing="0" w:after="0" w:afterAutospacing="0"/>
        <w:textAlignment w:val="baseline"/>
        <w:rPr>
          <w:rFonts w:ascii="inherit" w:eastAsia="SimSun" w:hAnsi="inherit" w:cs="Arial" w:hint="eastAsia"/>
          <w:b w:val="0"/>
          <w:bCs w:val="0"/>
          <w:color w:val="333333"/>
        </w:rPr>
      </w:pPr>
      <w:hyperlink r:id="rId23" w:history="1">
        <w:r w:rsidR="00C86EC1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A </w:t>
        </w:r>
        <w:proofErr w:type="spellStart"/>
        <w:r w:rsidR="00C86EC1">
          <w:rPr>
            <w:rStyle w:val="Emphasis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Xanthomonas</w:t>
        </w:r>
        <w:proofErr w:type="spellEnd"/>
        <w:r w:rsidR="00C86EC1">
          <w:rPr>
            <w:rStyle w:val="Emphasis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 xml:space="preserve"> </w:t>
        </w:r>
        <w:proofErr w:type="spellStart"/>
        <w:r w:rsidR="00C86EC1">
          <w:rPr>
            <w:rStyle w:val="Emphasis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oryzae</w:t>
        </w:r>
        <w:proofErr w:type="spellEnd"/>
        <w:r w:rsidR="00C86EC1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 </w:t>
        </w:r>
        <w:proofErr w:type="spellStart"/>
        <w:proofErr w:type="gramStart"/>
        <w:r w:rsidR="00C86EC1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pv</w:t>
        </w:r>
        <w:proofErr w:type="spellEnd"/>
        <w:proofErr w:type="gramEnd"/>
        <w:r w:rsidR="00C86EC1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. </w:t>
        </w:r>
        <w:proofErr w:type="spellStart"/>
        <w:proofErr w:type="gramStart"/>
        <w:r w:rsidR="00C86EC1">
          <w:rPr>
            <w:rStyle w:val="Emphasis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oryzae</w:t>
        </w:r>
        <w:proofErr w:type="spellEnd"/>
        <w:proofErr w:type="gramEnd"/>
        <w:r w:rsidR="00C86EC1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 ef</w:t>
        </w:r>
        <w:bookmarkStart w:id="0" w:name="_GoBack"/>
        <w:bookmarkEnd w:id="0"/>
        <w:r w:rsidR="00C86EC1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f</w:t>
        </w:r>
        <w:r w:rsidR="00C86EC1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 xml:space="preserve">ector, </w:t>
        </w:r>
        <w:proofErr w:type="spellStart"/>
        <w:r w:rsidR="00C86EC1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XopR</w:t>
        </w:r>
        <w:proofErr w:type="spellEnd"/>
        <w:r w:rsidR="00C86EC1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 xml:space="preserve">, associates with receptor-like cytoplasmic kinases and suppresses PAMP-triggered </w:t>
        </w:r>
        <w:proofErr w:type="spellStart"/>
        <w:r w:rsidR="00C86EC1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>stomatal</w:t>
        </w:r>
        <w:proofErr w:type="spellEnd"/>
        <w:r w:rsidR="00C86EC1">
          <w:rPr>
            <w:rStyle w:val="Hyperlink"/>
            <w:rFonts w:ascii="inherit" w:eastAsia="SimSun" w:hAnsi="inherit" w:cs="Arial"/>
            <w:b w:val="0"/>
            <w:bCs w:val="0"/>
            <w:color w:val="8E2555"/>
            <w:bdr w:val="none" w:sz="0" w:space="0" w:color="auto" w:frame="1"/>
          </w:rPr>
          <w:t xml:space="preserve"> closure</w:t>
        </w:r>
      </w:hyperlink>
    </w:p>
    <w:p w:rsidR="00C86EC1" w:rsidRDefault="000C6DB5" w:rsidP="00C86EC1">
      <w:pPr>
        <w:pBdr>
          <w:top w:val="single" w:sz="6" w:space="0" w:color="DCDCDC"/>
        </w:pBdr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24" w:history="1">
        <w:proofErr w:type="spellStart"/>
        <w:r w:rsidR="00C86EC1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>Shuangfeng</w:t>
        </w:r>
        <w:proofErr w:type="spellEnd"/>
        <w:r w:rsidR="00C86EC1">
          <w:rPr>
            <w:rStyle w:val="Hyperlink"/>
            <w:rFonts w:ascii="inherit" w:eastAsia="SimSun" w:hAnsi="inherit" w:cs="Arial"/>
            <w:color w:val="8E2555"/>
            <w:sz w:val="20"/>
            <w:szCs w:val="20"/>
            <w:bdr w:val="none" w:sz="0" w:space="0" w:color="auto" w:frame="1"/>
          </w:rPr>
          <w:t xml:space="preserve"> Wang</w:t>
        </w:r>
      </w:hyperlink>
      <w:r w:rsidR="00C86EC1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proofErr w:type="spellStart"/>
      <w:r w:rsidR="00C86EC1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begin"/>
      </w:r>
      <w:r w:rsidR="00C86EC1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instrText xml:space="preserve"> HYPERLINK "https://urldefense.proofpoint.com/v2/url?u=https-3A__link.springer.com_search-3Ffacet-2Dcreator-3D-2522Jianhang-2BSun-2522&amp;d=DwMFbw&amp;c=ZQs-KZ8oxEw0p81sqgiaRA&amp;r=rOMURTZ4fslq9dKzVxltN4xNU-D2Ru1wiL30akyNmwk&amp;m=6IR4q-zyIaZGKQU8-2L1HEC8jSO8vH5ZHdYrEhaSy_0&amp;s=a5V8bGeyGBC_V9nuG3GH-YKzc3CAyZThQfprXhIzYuA&amp;e=" </w:instrText>
      </w:r>
      <w:r w:rsidR="00C86EC1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separate"/>
      </w:r>
      <w:r w:rsidR="00C86EC1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>Jianhang</w:t>
      </w:r>
      <w:proofErr w:type="spellEnd"/>
      <w:r w:rsidR="00C86EC1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 xml:space="preserve"> Sun</w:t>
      </w:r>
      <w:r w:rsidR="00C86EC1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end"/>
      </w:r>
      <w:r w:rsidR="00C86EC1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proofErr w:type="spellStart"/>
      <w:r w:rsidR="00C86EC1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begin"/>
      </w:r>
      <w:r w:rsidR="00C86EC1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instrText xml:space="preserve"> HYPERLINK "https://urldefense.proofpoint.com/v2/url?u=https-3A__link.springer.com_search-3Ffacet-2Dcreator-3D-2522Fenggui-2BFan-2522&amp;d=DwMFbw&amp;c=ZQs-KZ8oxEw0p81sqgiaRA&amp;r=rOMURTZ4fslq9dKzVxltN4xNU-D2Ru1wiL30akyNmwk&amp;m=6IR4q-zyIaZGKQU8-2L1HEC8jSO8vH5ZHdYrEhaSy_0&amp;s=45uuJI5Mp7X8E8chYKcFy1yN2vxFa-DolQv_4HNYa3w&amp;e=" </w:instrText>
      </w:r>
      <w:r w:rsidR="00C86EC1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separate"/>
      </w:r>
      <w:r w:rsidR="00C86EC1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>Fenggui</w:t>
      </w:r>
      <w:proofErr w:type="spellEnd"/>
      <w:r w:rsidR="00C86EC1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 xml:space="preserve"> Fan</w:t>
      </w:r>
      <w:r w:rsidR="00C86EC1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end"/>
      </w:r>
      <w:r w:rsidR="00C86EC1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, </w:t>
      </w:r>
      <w:proofErr w:type="spellStart"/>
      <w:r w:rsidR="00C86EC1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begin"/>
      </w:r>
      <w:r w:rsidR="00C86EC1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instrText xml:space="preserve"> HYPERLINK "https://urldefense.proofpoint.com/v2/url?u=https-3A__link.springer.com_search-3Ffacet-2Dcreator-3D-2522Zhaoyun-2BTan-2522&amp;d=DwMFbw&amp;c=ZQs-KZ8oxEw0p81sqgiaRA&amp;r=rOMURTZ4fslq9dKzVxltN4xNU-D2Ru1wiL30akyNmwk&amp;m=6IR4q-zyIaZGKQU8-2L1HEC8jSO8vH5ZHdYrEhaSy_0&amp;s=bh8o_vs90oCaJrTsBAWgMolLJGTJbgzUIaj-28RjuUk&amp;e=" </w:instrText>
      </w:r>
      <w:r w:rsidR="00C86EC1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separate"/>
      </w:r>
      <w:r w:rsidR="00C86EC1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>Zhaoyun</w:t>
      </w:r>
      <w:proofErr w:type="spellEnd"/>
      <w:r w:rsidR="00C86EC1">
        <w:rPr>
          <w:rStyle w:val="Hyperlink"/>
          <w:rFonts w:ascii="inherit" w:eastAsia="SimSun" w:hAnsi="inherit" w:cs="Arial"/>
          <w:color w:val="8E2555"/>
          <w:sz w:val="20"/>
          <w:szCs w:val="20"/>
          <w:bdr w:val="none" w:sz="0" w:space="0" w:color="auto" w:frame="1"/>
        </w:rPr>
        <w:t xml:space="preserve"> Tan</w:t>
      </w:r>
      <w:r w:rsidR="00C86EC1">
        <w:rPr>
          <w:rStyle w:val="authors"/>
          <w:rFonts w:ascii="inherit" w:eastAsia="SimSun" w:hAnsi="inherit" w:cs="Arial" w:hint="eastAsia"/>
          <w:color w:val="333333"/>
          <w:sz w:val="20"/>
          <w:szCs w:val="20"/>
          <w:bdr w:val="none" w:sz="0" w:space="0" w:color="auto" w:frame="1"/>
        </w:rPr>
        <w:fldChar w:fldCharType="end"/>
      </w:r>
      <w:r w:rsidR="00C86EC1">
        <w:rPr>
          <w:rStyle w:val="authors"/>
          <w:rFonts w:ascii="inherit" w:eastAsia="SimSun" w:hAnsi="inherit" w:cs="Arial"/>
          <w:color w:val="333333"/>
          <w:sz w:val="20"/>
          <w:szCs w:val="20"/>
          <w:bdr w:val="none" w:sz="0" w:space="0" w:color="auto" w:frame="1"/>
        </w:rPr>
        <w:t>…</w:t>
      </w:r>
      <w:r w:rsidR="00C86EC1">
        <w:rPr>
          <w:rFonts w:ascii="inherit" w:eastAsia="SimSun" w:hAnsi="inherit" w:cs="Arial"/>
          <w:color w:val="666666"/>
          <w:sz w:val="15"/>
          <w:szCs w:val="15"/>
        </w:rPr>
        <w:t>Pages 897-905</w:t>
      </w:r>
    </w:p>
    <w:p w:rsidR="00C86EC1" w:rsidRDefault="000C6DB5" w:rsidP="00C86EC1">
      <w:pPr>
        <w:pBdr>
          <w:top w:val="single" w:sz="6" w:space="0" w:color="DCDCDC"/>
        </w:pBdr>
        <w:spacing w:line="195" w:lineRule="atLeast"/>
        <w:textAlignment w:val="baseline"/>
        <w:rPr>
          <w:rFonts w:ascii="inherit" w:eastAsia="SimSun" w:hAnsi="inherit" w:cs="Arial" w:hint="eastAsia"/>
          <w:color w:val="333333"/>
          <w:sz w:val="20"/>
          <w:szCs w:val="20"/>
        </w:rPr>
      </w:pPr>
      <w:hyperlink r:id="rId25" w:tooltip="A Xanthomonas oryzae pv. oryzae effector, XopR, associates with receptor-like cytoplasmic kinases and suppresses PAMP-triggered stomatal closure" w:history="1">
        <w:r w:rsidR="00C86EC1">
          <w:rPr>
            <w:rStyle w:val="Hyperlink"/>
            <w:rFonts w:ascii="inherit" w:eastAsia="SimSun" w:hAnsi="inherit" w:cs="Arial"/>
            <w:b/>
            <w:bCs/>
            <w:color w:val="8E2555"/>
            <w:sz w:val="20"/>
            <w:szCs w:val="20"/>
            <w:bdr w:val="none" w:sz="0" w:space="0" w:color="auto" w:frame="1"/>
          </w:rPr>
          <w:t>Download PDF </w:t>
        </w:r>
        <w:r w:rsidR="00C86EC1">
          <w:rPr>
            <w:rStyle w:val="Hyperlink"/>
            <w:rFonts w:ascii="inherit" w:eastAsia="SimSun" w:hAnsi="inherit" w:cs="Arial"/>
            <w:color w:val="999999"/>
            <w:sz w:val="20"/>
            <w:szCs w:val="20"/>
            <w:bdr w:val="none" w:sz="0" w:space="0" w:color="auto" w:frame="1"/>
          </w:rPr>
          <w:t>(990KB)</w:t>
        </w:r>
      </w:hyperlink>
    </w:p>
    <w:p w:rsidR="009841C3" w:rsidRDefault="009841C3"/>
    <w:sectPr w:rsidR="00984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07EF6"/>
    <w:multiLevelType w:val="multilevel"/>
    <w:tmpl w:val="FFD8B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EC1"/>
    <w:rsid w:val="000C6DB5"/>
    <w:rsid w:val="009841C3"/>
    <w:rsid w:val="00C8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EC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C86EC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C86EC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86EC1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6EC1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86EC1"/>
    <w:rPr>
      <w:color w:val="0000FF"/>
      <w:u w:val="single"/>
    </w:rPr>
  </w:style>
  <w:style w:type="paragraph" w:customStyle="1" w:styleId="content-type">
    <w:name w:val="content-type"/>
    <w:basedOn w:val="Normal"/>
    <w:rsid w:val="00C86EC1"/>
  </w:style>
  <w:style w:type="character" w:customStyle="1" w:styleId="pissn">
    <w:name w:val="pissn"/>
    <w:basedOn w:val="DefaultParagraphFont"/>
    <w:rsid w:val="00C86EC1"/>
  </w:style>
  <w:style w:type="character" w:customStyle="1" w:styleId="eissn">
    <w:name w:val="eissn"/>
    <w:basedOn w:val="DefaultParagraphFont"/>
    <w:rsid w:val="00C86EC1"/>
  </w:style>
  <w:style w:type="character" w:customStyle="1" w:styleId="authors">
    <w:name w:val="authors"/>
    <w:basedOn w:val="DefaultParagraphFont"/>
    <w:rsid w:val="00C86EC1"/>
  </w:style>
  <w:style w:type="character" w:customStyle="1" w:styleId="action">
    <w:name w:val="action"/>
    <w:basedOn w:val="DefaultParagraphFont"/>
    <w:rsid w:val="00C86EC1"/>
  </w:style>
  <w:style w:type="character" w:styleId="Emphasis">
    <w:name w:val="Emphasis"/>
    <w:basedOn w:val="DefaultParagraphFont"/>
    <w:uiPriority w:val="20"/>
    <w:qFormat/>
    <w:rsid w:val="00C86EC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C6D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EC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C86EC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C86EC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86EC1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6EC1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86EC1"/>
    <w:rPr>
      <w:color w:val="0000FF"/>
      <w:u w:val="single"/>
    </w:rPr>
  </w:style>
  <w:style w:type="paragraph" w:customStyle="1" w:styleId="content-type">
    <w:name w:val="content-type"/>
    <w:basedOn w:val="Normal"/>
    <w:rsid w:val="00C86EC1"/>
  </w:style>
  <w:style w:type="character" w:customStyle="1" w:styleId="pissn">
    <w:name w:val="pissn"/>
    <w:basedOn w:val="DefaultParagraphFont"/>
    <w:rsid w:val="00C86EC1"/>
  </w:style>
  <w:style w:type="character" w:customStyle="1" w:styleId="eissn">
    <w:name w:val="eissn"/>
    <w:basedOn w:val="DefaultParagraphFont"/>
    <w:rsid w:val="00C86EC1"/>
  </w:style>
  <w:style w:type="character" w:customStyle="1" w:styleId="authors">
    <w:name w:val="authors"/>
    <w:basedOn w:val="DefaultParagraphFont"/>
    <w:rsid w:val="00C86EC1"/>
  </w:style>
  <w:style w:type="character" w:customStyle="1" w:styleId="action">
    <w:name w:val="action"/>
    <w:basedOn w:val="DefaultParagraphFont"/>
    <w:rsid w:val="00C86EC1"/>
  </w:style>
  <w:style w:type="character" w:styleId="Emphasis">
    <w:name w:val="Emphasis"/>
    <w:basedOn w:val="DefaultParagraphFont"/>
    <w:uiPriority w:val="20"/>
    <w:qFormat/>
    <w:rsid w:val="00C86EC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C6D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0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s-3A__link.springer.com_search-3Ffacet-2Dcreator-3D-2522Wei-2DCai-2BYang-2522&amp;d=DwMFbw&amp;c=ZQs-KZ8oxEw0p81sqgiaRA&amp;r=rOMURTZ4fslq9dKzVxltN4xNU-D2Ru1wiL30akyNmwk&amp;m=6IR4q-zyIaZGKQU8-2L1HEC8jSO8vH5ZHdYrEhaSy_0&amp;s=QX5NIc4ocM6m4cJvjkrY9SvwJ1J2K_lXA7czUDgtfC8&amp;e=" TargetMode="External"/><Relationship Id="rId13" Type="http://schemas.openxmlformats.org/officeDocument/2006/relationships/hyperlink" Target="https://urldefense.proofpoint.com/v2/url?u=https-3A__link.springer.com_content_pdf_10.1007-252Fs11427-2D016-2D0118-2Dx.pdf&amp;d=DwMFbw&amp;c=ZQs-KZ8oxEw0p81sqgiaRA&amp;r=rOMURTZ4fslq9dKzVxltN4xNU-D2Ru1wiL30akyNmwk&amp;m=6IR4q-zyIaZGKQU8-2L1HEC8jSO8vH5ZHdYrEhaSy_0&amp;s=5upc_Zx3B7pIipSO1EVmsnPcJbtM6hpSSGxV2xnsT5Q&amp;e=" TargetMode="External"/><Relationship Id="rId18" Type="http://schemas.openxmlformats.org/officeDocument/2006/relationships/hyperlink" Target="https://urldefense.proofpoint.com/v2/url?u=https-3A__link.springer.com_article_10.1007_s11427-2D016-2D0048-2D4&amp;d=DwMFbw&amp;c=ZQs-KZ8oxEw0p81sqgiaRA&amp;r=rOMURTZ4fslq9dKzVxltN4xNU-D2Ru1wiL30akyNmwk&amp;m=6IR4q-zyIaZGKQU8-2L1HEC8jSO8vH5ZHdYrEhaSy_0&amp;s=CRHpV_wDDX7z_AAXRJy6THeTuz00k81yzitI98RmFrc&amp;e=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urldefense.proofpoint.com/v2/url?u=https-3A__link.springer.com_search-3Ffacet-2Dcreator-3D-2522Ming-2DYi-2BBai-2522&amp;d=DwMFbw&amp;c=ZQs-KZ8oxEw0p81sqgiaRA&amp;r=rOMURTZ4fslq9dKzVxltN4xNU-D2Ru1wiL30akyNmwk&amp;m=6IR4q-zyIaZGKQU8-2L1HEC8jSO8vH5ZHdYrEhaSy_0&amp;s=C-wSAs04ru8pe8SWOlQO2lt1Lv-Ae36yCRKoO3ZDW40&amp;e=" TargetMode="External"/><Relationship Id="rId7" Type="http://schemas.openxmlformats.org/officeDocument/2006/relationships/hyperlink" Target="https://urldefense.proofpoint.com/v2/url?u=https-3A__link.springer.com_search-3Ffacet-2Dcreator-3D-2522Jian-2DMin-2BZhou-2522&amp;d=DwMFbw&amp;c=ZQs-KZ8oxEw0p81sqgiaRA&amp;r=rOMURTZ4fslq9dKzVxltN4xNU-D2Ru1wiL30akyNmwk&amp;m=6IR4q-zyIaZGKQU8-2L1HEC8jSO8vH5ZHdYrEhaSy_0&amp;s=HQgTuesMCddpTmnfAkEvfhKKuAQPQjmG_4IHWEF3ais&amp;e=" TargetMode="External"/><Relationship Id="rId12" Type="http://schemas.openxmlformats.org/officeDocument/2006/relationships/hyperlink" Target="https://urldefense.proofpoint.com/v2/url?u=https-3A__link.springer.com_search-3Ffacet-2Dcreator-3D-2522Wei-2DCai-2BYang-2522&amp;d=DwMFbw&amp;c=ZQs-KZ8oxEw0p81sqgiaRA&amp;r=rOMURTZ4fslq9dKzVxltN4xNU-D2Ru1wiL30akyNmwk&amp;m=6IR4q-zyIaZGKQU8-2L1HEC8jSO8vH5ZHdYrEhaSy_0&amp;s=QX5NIc4ocM6m4cJvjkrY9SvwJ1J2K_lXA7czUDgtfC8&amp;e=" TargetMode="External"/><Relationship Id="rId17" Type="http://schemas.openxmlformats.org/officeDocument/2006/relationships/hyperlink" Target="https://urldefense.proofpoint.com/v2/url?u=https-3A__link.springer.com_content_pdf_10.1007-252Fs11427-2D016-2D0115-2D2.pdf&amp;d=DwMFbw&amp;c=ZQs-KZ8oxEw0p81sqgiaRA&amp;r=rOMURTZ4fslq9dKzVxltN4xNU-D2Ru1wiL30akyNmwk&amp;m=6IR4q-zyIaZGKQU8-2L1HEC8jSO8vH5ZHdYrEhaSy_0&amp;s=_aFK-3MTCf1YWvf8PT-FGFUdQsHft51EPVPTLYHt7lI&amp;e=" TargetMode="External"/><Relationship Id="rId25" Type="http://schemas.openxmlformats.org/officeDocument/2006/relationships/hyperlink" Target="https://urldefense.proofpoint.com/v2/url?u=https-3A__link.springer.com_content_pdf_10.1007-252Fs11427-2D016-2D5106-2D6.pdf&amp;d=DwMFbw&amp;c=ZQs-KZ8oxEw0p81sqgiaRA&amp;r=rOMURTZ4fslq9dKzVxltN4xNU-D2Ru1wiL30akyNmwk&amp;m=6IR4q-zyIaZGKQU8-2L1HEC8jSO8vH5ZHdYrEhaSy_0&amp;s=tlSO-yFuuuRO9CQq3Pze-LQ_f-633j2pkSPKCiU2uDQ&amp;e=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ldefense.proofpoint.com/v2/url?u=https-3A__link.springer.com_search-3Ffacet-2Dcreator-3D-2522Zhaoyang-2BZhou-2522&amp;d=DwMFbw&amp;c=ZQs-KZ8oxEw0p81sqgiaRA&amp;r=rOMURTZ4fslq9dKzVxltN4xNU-D2Ru1wiL30akyNmwk&amp;m=6IR4q-zyIaZGKQU8-2L1HEC8jSO8vH5ZHdYrEhaSy_0&amp;s=-vYxfPAhz1SnAVz-515W1FbcfU-rj3cr_4_di84wO_s&amp;e=" TargetMode="External"/><Relationship Id="rId20" Type="http://schemas.openxmlformats.org/officeDocument/2006/relationships/hyperlink" Target="https://urldefense.proofpoint.com/v2/url?u=https-3A__link.springer.com_search-3Ffacet-2Dcreator-3D-2522Minmin-2BWang-2522&amp;d=DwMFbw&amp;c=ZQs-KZ8oxEw0p81sqgiaRA&amp;r=rOMURTZ4fslq9dKzVxltN4xNU-D2Ru1wiL30akyNmwk&amp;m=6IR4q-zyIaZGKQU8-2L1HEC8jSO8vH5ZHdYrEhaSy_0&amp;s=LEIOHhW1j2FOaLq5Bxijh7GQ3Z7yUraJ3ryC6LEnDGQ&amp;e=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rldefense.proofpoint.com/v2/url?u=https-3A__link.springer.com_article_10.1007_s11427-2D016-2D5112-2D8&amp;d=DwMFbw&amp;c=ZQs-KZ8oxEw0p81sqgiaRA&amp;r=rOMURTZ4fslq9dKzVxltN4xNU-D2Ru1wiL30akyNmwk&amp;m=6IR4q-zyIaZGKQU8-2L1HEC8jSO8vH5ZHdYrEhaSy_0&amp;s=_c19BQK6SPdzZWIecK4Z-Xa73MGpEPV4aoRWLHJ3QWw&amp;e=" TargetMode="External"/><Relationship Id="rId11" Type="http://schemas.openxmlformats.org/officeDocument/2006/relationships/hyperlink" Target="https://urldefense.proofpoint.com/v2/url?u=https-3A__link.springer.com_search-3Ffacet-2Dcreator-3D-2522Hongju-2BLi-2522&amp;d=DwMFbw&amp;c=ZQs-KZ8oxEw0p81sqgiaRA&amp;r=rOMURTZ4fslq9dKzVxltN4xNU-D2Ru1wiL30akyNmwk&amp;m=6IR4q-zyIaZGKQU8-2L1HEC8jSO8vH5ZHdYrEhaSy_0&amp;s=CS32jG8_xOi3fn2izlh3rBWawTF0ST7_5QnT5SBO-1c&amp;e=" TargetMode="External"/><Relationship Id="rId24" Type="http://schemas.openxmlformats.org/officeDocument/2006/relationships/hyperlink" Target="https://urldefense.proofpoint.com/v2/url?u=https-3A__link.springer.com_search-3Ffacet-2Dcreator-3D-2522Shuangfeng-2BWang-2522&amp;d=DwMFbw&amp;c=ZQs-KZ8oxEw0p81sqgiaRA&amp;r=rOMURTZ4fslq9dKzVxltN4xNU-D2Ru1wiL30akyNmwk&amp;m=6IR4q-zyIaZGKQU8-2L1HEC8jSO8vH5ZHdYrEhaSy_0&amp;s=e6Cf6WQZWvuX755k6w2vT6O-P_W8w7Bs_kjrFS6Ooew&amp;e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ldefense.proofpoint.com/v2/url?u=https-3A__link.springer.com_search-3Ffacet-2Dcreator-3D-2522Lei-2BLi-2522&amp;d=DwMFbw&amp;c=ZQs-KZ8oxEw0p81sqgiaRA&amp;r=rOMURTZ4fslq9dKzVxltN4xNU-D2Ru1wiL30akyNmwk&amp;m=6IR4q-zyIaZGKQU8-2L1HEC8jSO8vH5ZHdYrEhaSy_0&amp;s=N32HrI3euZ2RLK-91u5dliO_tjvSXni0trEzx2pFptM&amp;e=" TargetMode="External"/><Relationship Id="rId23" Type="http://schemas.openxmlformats.org/officeDocument/2006/relationships/hyperlink" Target="https://urldefense.proofpoint.com/v2/url?u=https-3A__link.springer.com_article_10.1007_s11427-2D016-2D5106-2D6&amp;d=DwMFbw&amp;c=ZQs-KZ8oxEw0p81sqgiaRA&amp;r=rOMURTZ4fslq9dKzVxltN4xNU-D2Ru1wiL30akyNmwk&amp;m=6IR4q-zyIaZGKQU8-2L1HEC8jSO8vH5ZHdYrEhaSy_0&amp;s=hJIla-yXwi5iV5IUvEDIScUTfMZ8nTik1iwlgeFe3b8&amp;e=" TargetMode="External"/><Relationship Id="rId10" Type="http://schemas.openxmlformats.org/officeDocument/2006/relationships/hyperlink" Target="https://urldefense.proofpoint.com/v2/url?u=https-3A__link.springer.com_article_10.1007_s11427-2D016-2D0118-2Dx&amp;d=DwMFbw&amp;c=ZQs-KZ8oxEw0p81sqgiaRA&amp;r=rOMURTZ4fslq9dKzVxltN4xNU-D2Ru1wiL30akyNmwk&amp;m=6IR4q-zyIaZGKQU8-2L1HEC8jSO8vH5ZHdYrEhaSy_0&amp;s=SUBfx7a4_eOdtCkbJZPMEYdpz6bEqQ4_2GvdwRUjINQ&amp;e=" TargetMode="External"/><Relationship Id="rId19" Type="http://schemas.openxmlformats.org/officeDocument/2006/relationships/hyperlink" Target="https://urldefense.proofpoint.com/v2/url?u=https-3A__link.springer.com_search-3Ffacet-2Dcreator-3D-2522Min-2BFan-2522&amp;d=DwMFbw&amp;c=ZQs-KZ8oxEw0p81sqgiaRA&amp;r=rOMURTZ4fslq9dKzVxltN4xNU-D2Ru1wiL30akyNmwk&amp;m=6IR4q-zyIaZGKQU8-2L1HEC8jSO8vH5ZHdYrEhaSy_0&amp;s=Dlke4vQHMz3eJq3MaxN03b1whjXJasu4r-hxd12UXKk&amp;e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ldefense.proofpoint.com/v2/url?u=https-3A__link.springer.com_content_pdf_10.1007-252Fs11427-2D016-2D5112-2D8.pdf&amp;d=DwMFbw&amp;c=ZQs-KZ8oxEw0p81sqgiaRA&amp;r=rOMURTZ4fslq9dKzVxltN4xNU-D2Ru1wiL30akyNmwk&amp;m=6IR4q-zyIaZGKQU8-2L1HEC8jSO8vH5ZHdYrEhaSy_0&amp;s=RlL9UsJMZc_g4wNiDz6HwwSfoiJm7bu-KtjRv3iMqkk&amp;e=" TargetMode="External"/><Relationship Id="rId14" Type="http://schemas.openxmlformats.org/officeDocument/2006/relationships/hyperlink" Target="https://urldefense.proofpoint.com/v2/url?u=https-3A__link.springer.com_article_10.1007_s11427-2D016-2D0115-2D2&amp;d=DwMFbw&amp;c=ZQs-KZ8oxEw0p81sqgiaRA&amp;r=rOMURTZ4fslq9dKzVxltN4xNU-D2Ru1wiL30akyNmwk&amp;m=6IR4q-zyIaZGKQU8-2L1HEC8jSO8vH5ZHdYrEhaSy_0&amp;s=izWiI6qIvRmyZMCtp2wLOfkVEwkwf7oSaVTKxkOf8_M&amp;e=" TargetMode="External"/><Relationship Id="rId22" Type="http://schemas.openxmlformats.org/officeDocument/2006/relationships/hyperlink" Target="https://urldefense.proofpoint.com/v2/url?u=https-3A__link.springer.com_content_pdf_10.1007-252Fs11427-2D016-2D0048-2D4.pdf&amp;d=DwMFbw&amp;c=ZQs-KZ8oxEw0p81sqgiaRA&amp;r=rOMURTZ4fslq9dKzVxltN4xNU-D2Ru1wiL30akyNmwk&amp;m=6IR4q-zyIaZGKQU8-2L1HEC8jSO8vH5ZHdYrEhaSy_0&amp;s=02E3J6dy8SG-E9s3tUH-biTpk56s5K0GCDM4Z5Yu2Tk&amp;e=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1366</Words>
  <Characters>7788</Characters>
  <Application>Microsoft Office Word</Application>
  <DocSecurity>0</DocSecurity>
  <Lines>64</Lines>
  <Paragraphs>18</Paragraphs>
  <ScaleCrop>false</ScaleCrop>
  <Company>Baylor College of Medicine</Company>
  <LinksUpToDate>false</LinksUpToDate>
  <CharactersWithSpaces>9136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Zhang, Ming Xiaoming</dc:creator>
  <cp:lastModifiedBy>Zhang, Ming Xiaoming</cp:lastModifiedBy>
  <cp:revision>2</cp:revision>
  <dcterms:created xsi:type="dcterms:W3CDTF">2017-05-29T09:57:00Z</dcterms:created>
  <dcterms:modified xsi:type="dcterms:W3CDTF">2017-05-29T10:33:00Z</dcterms:modified>
</cp:coreProperties>
</file>